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E" w:rsidRDefault="00727C1E" w:rsidP="00727C1E">
      <w:pPr>
        <w:pStyle w:val="Corpodetexto"/>
        <w:spacing w:before="57"/>
        <w:ind w:left="1649" w:right="1887"/>
        <w:jc w:val="center"/>
      </w:pPr>
      <w:r>
        <w:t>FORMULÁRIO DE PACTUAÇÃO DE ATIVIDADES E METAS</w:t>
      </w:r>
    </w:p>
    <w:p w:rsidR="00727C1E" w:rsidRDefault="00727C1E" w:rsidP="00727C1E">
      <w:pPr>
        <w:pStyle w:val="Corpodetexto"/>
        <w:spacing w:after="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7"/>
        <w:gridCol w:w="4088"/>
      </w:tblGrid>
      <w:tr w:rsidR="00727C1E" w:rsidTr="0035265F">
        <w:trPr>
          <w:trHeight w:val="268"/>
        </w:trPr>
        <w:tc>
          <w:tcPr>
            <w:tcW w:w="8495" w:type="dxa"/>
            <w:gridSpan w:val="2"/>
          </w:tcPr>
          <w:p w:rsidR="00727C1E" w:rsidRDefault="00727C1E" w:rsidP="0035265F">
            <w:pPr>
              <w:pStyle w:val="TableParagraph"/>
              <w:spacing w:line="248" w:lineRule="exact"/>
              <w:ind w:left="107"/>
            </w:pPr>
            <w:r>
              <w:t>1. IDENTIFICAÇÃO DO SERVIDOR</w:t>
            </w:r>
          </w:p>
        </w:tc>
      </w:tr>
      <w:tr w:rsidR="00727C1E" w:rsidTr="0035265F">
        <w:trPr>
          <w:trHeight w:val="268"/>
        </w:trPr>
        <w:tc>
          <w:tcPr>
            <w:tcW w:w="8495" w:type="dxa"/>
            <w:gridSpan w:val="2"/>
          </w:tcPr>
          <w:p w:rsidR="00727C1E" w:rsidRDefault="00727C1E" w:rsidP="0035265F">
            <w:pPr>
              <w:pStyle w:val="TableParagraph"/>
              <w:spacing w:line="248" w:lineRule="exact"/>
              <w:ind w:left="107"/>
            </w:pPr>
            <w:r>
              <w:t>Nome:</w:t>
            </w:r>
          </w:p>
        </w:tc>
      </w:tr>
      <w:tr w:rsidR="00727C1E" w:rsidTr="0035265F">
        <w:trPr>
          <w:trHeight w:val="268"/>
        </w:trPr>
        <w:tc>
          <w:tcPr>
            <w:tcW w:w="4407" w:type="dxa"/>
          </w:tcPr>
          <w:p w:rsidR="00727C1E" w:rsidRDefault="00727C1E" w:rsidP="0035265F">
            <w:pPr>
              <w:pStyle w:val="TableParagraph"/>
              <w:spacing w:line="248" w:lineRule="exact"/>
              <w:ind w:left="107"/>
            </w:pPr>
            <w:r>
              <w:t>Matrícula:</w:t>
            </w:r>
          </w:p>
        </w:tc>
        <w:tc>
          <w:tcPr>
            <w:tcW w:w="4088" w:type="dxa"/>
          </w:tcPr>
          <w:p w:rsidR="00727C1E" w:rsidRDefault="00727C1E" w:rsidP="0035265F">
            <w:pPr>
              <w:pStyle w:val="TableParagraph"/>
              <w:spacing w:line="248" w:lineRule="exact"/>
              <w:ind w:left="108"/>
            </w:pPr>
            <w:r>
              <w:t>Cargo efetivo:</w:t>
            </w:r>
          </w:p>
        </w:tc>
      </w:tr>
      <w:tr w:rsidR="00727C1E" w:rsidTr="0035265F">
        <w:trPr>
          <w:trHeight w:val="268"/>
        </w:trPr>
        <w:tc>
          <w:tcPr>
            <w:tcW w:w="8495" w:type="dxa"/>
            <w:gridSpan w:val="2"/>
          </w:tcPr>
          <w:p w:rsidR="00727C1E" w:rsidRDefault="00727C1E" w:rsidP="0035265F">
            <w:pPr>
              <w:pStyle w:val="TableParagraph"/>
              <w:spacing w:line="248" w:lineRule="exact"/>
              <w:ind w:left="107"/>
            </w:pPr>
            <w:r>
              <w:t>Jornada de trabalho: 40h( ) 30h( ) 20h( )</w:t>
            </w:r>
          </w:p>
        </w:tc>
      </w:tr>
      <w:tr w:rsidR="00727C1E" w:rsidTr="0035265F">
        <w:trPr>
          <w:trHeight w:val="268"/>
        </w:trPr>
        <w:tc>
          <w:tcPr>
            <w:tcW w:w="8495" w:type="dxa"/>
            <w:gridSpan w:val="2"/>
          </w:tcPr>
          <w:p w:rsidR="00727C1E" w:rsidRDefault="00727C1E" w:rsidP="0035265F">
            <w:pPr>
              <w:pStyle w:val="TableParagraph"/>
              <w:spacing w:line="248" w:lineRule="exact"/>
              <w:ind w:left="107"/>
            </w:pPr>
            <w:r>
              <w:t>Endereço:</w:t>
            </w:r>
          </w:p>
        </w:tc>
      </w:tr>
      <w:tr w:rsidR="00727C1E" w:rsidTr="0035265F">
        <w:trPr>
          <w:trHeight w:val="268"/>
        </w:trPr>
        <w:tc>
          <w:tcPr>
            <w:tcW w:w="4407" w:type="dxa"/>
          </w:tcPr>
          <w:p w:rsidR="00727C1E" w:rsidRDefault="00727C1E" w:rsidP="0035265F">
            <w:pPr>
              <w:pStyle w:val="TableParagraph"/>
              <w:spacing w:line="248" w:lineRule="exact"/>
              <w:ind w:left="107"/>
            </w:pPr>
            <w:r>
              <w:t>Telefone fixo:</w:t>
            </w:r>
          </w:p>
        </w:tc>
        <w:tc>
          <w:tcPr>
            <w:tcW w:w="4088" w:type="dxa"/>
          </w:tcPr>
          <w:p w:rsidR="00727C1E" w:rsidRDefault="00727C1E" w:rsidP="0035265F">
            <w:pPr>
              <w:pStyle w:val="TableParagraph"/>
              <w:spacing w:line="248" w:lineRule="exact"/>
              <w:ind w:left="108"/>
            </w:pPr>
            <w:r>
              <w:t>Telefone móvel:</w:t>
            </w:r>
          </w:p>
        </w:tc>
      </w:tr>
      <w:tr w:rsidR="00727C1E" w:rsidTr="0035265F">
        <w:trPr>
          <w:trHeight w:val="268"/>
        </w:trPr>
        <w:tc>
          <w:tcPr>
            <w:tcW w:w="8495" w:type="dxa"/>
            <w:gridSpan w:val="2"/>
          </w:tcPr>
          <w:p w:rsidR="00727C1E" w:rsidRDefault="00727C1E" w:rsidP="0035265F">
            <w:pPr>
              <w:pStyle w:val="TableParagraph"/>
              <w:spacing w:line="248" w:lineRule="exact"/>
              <w:ind w:left="107"/>
            </w:pPr>
            <w:r>
              <w:t>E-mail institucional:</w:t>
            </w:r>
          </w:p>
        </w:tc>
      </w:tr>
      <w:tr w:rsidR="00727C1E" w:rsidTr="0035265F">
        <w:trPr>
          <w:trHeight w:val="268"/>
        </w:trPr>
        <w:tc>
          <w:tcPr>
            <w:tcW w:w="4407" w:type="dxa"/>
          </w:tcPr>
          <w:p w:rsidR="00727C1E" w:rsidRDefault="00727C1E" w:rsidP="0035265F">
            <w:pPr>
              <w:pStyle w:val="TableParagraph"/>
              <w:spacing w:line="248" w:lineRule="exact"/>
              <w:ind w:left="107"/>
            </w:pPr>
            <w:r>
              <w:t>Unidade de Exercício:</w:t>
            </w:r>
          </w:p>
        </w:tc>
        <w:tc>
          <w:tcPr>
            <w:tcW w:w="4088" w:type="dxa"/>
          </w:tcPr>
          <w:p w:rsidR="00727C1E" w:rsidRDefault="00727C1E" w:rsidP="0035265F">
            <w:pPr>
              <w:pStyle w:val="TableParagraph"/>
              <w:spacing w:line="248" w:lineRule="exact"/>
              <w:ind w:left="108"/>
            </w:pPr>
            <w:r>
              <w:t>Unidade de Lotação:</w:t>
            </w:r>
          </w:p>
        </w:tc>
      </w:tr>
    </w:tbl>
    <w:p w:rsidR="00727C1E" w:rsidRDefault="00727C1E" w:rsidP="00727C1E">
      <w:pPr>
        <w:pStyle w:val="Corpodetexto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7"/>
        <w:gridCol w:w="2264"/>
        <w:gridCol w:w="937"/>
        <w:gridCol w:w="1085"/>
        <w:gridCol w:w="1093"/>
        <w:gridCol w:w="1911"/>
      </w:tblGrid>
      <w:tr w:rsidR="00727C1E" w:rsidTr="0035265F">
        <w:trPr>
          <w:trHeight w:val="269"/>
        </w:trPr>
        <w:tc>
          <w:tcPr>
            <w:tcW w:w="8497" w:type="dxa"/>
            <w:gridSpan w:val="6"/>
          </w:tcPr>
          <w:p w:rsidR="00727C1E" w:rsidRDefault="00727C1E" w:rsidP="0035265F">
            <w:pPr>
              <w:pStyle w:val="TableParagraph"/>
              <w:spacing w:line="249" w:lineRule="exact"/>
              <w:ind w:left="107"/>
            </w:pPr>
            <w:r>
              <w:t>2. DESCRIÇÃO/ PLANEJAMENTO / ACOMPANHAMENTO DE ATIVIDADES EM TELETRABALHO</w:t>
            </w:r>
          </w:p>
        </w:tc>
      </w:tr>
      <w:tr w:rsidR="00727C1E" w:rsidTr="0035265F">
        <w:trPr>
          <w:trHeight w:val="659"/>
        </w:trPr>
        <w:tc>
          <w:tcPr>
            <w:tcW w:w="1207" w:type="dxa"/>
          </w:tcPr>
          <w:p w:rsidR="00727C1E" w:rsidRDefault="00727C1E" w:rsidP="0035265F">
            <w:pPr>
              <w:pStyle w:val="TableParagraph"/>
              <w:spacing w:before="1"/>
              <w:ind w:left="107" w:right="306"/>
              <w:rPr>
                <w:sz w:val="18"/>
              </w:rPr>
            </w:pPr>
            <w:r>
              <w:rPr>
                <w:sz w:val="18"/>
              </w:rPr>
              <w:t>Atividades Pactuadas</w:t>
            </w:r>
          </w:p>
        </w:tc>
        <w:tc>
          <w:tcPr>
            <w:tcW w:w="2264" w:type="dxa"/>
          </w:tcPr>
          <w:p w:rsidR="00727C1E" w:rsidRDefault="00727C1E" w:rsidP="0035265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Produtos a serem entregues</w:t>
            </w:r>
          </w:p>
        </w:tc>
        <w:tc>
          <w:tcPr>
            <w:tcW w:w="937" w:type="dxa"/>
          </w:tcPr>
          <w:p w:rsidR="00727C1E" w:rsidRDefault="00727C1E" w:rsidP="0035265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Data de Início</w:t>
            </w:r>
          </w:p>
        </w:tc>
        <w:tc>
          <w:tcPr>
            <w:tcW w:w="1085" w:type="dxa"/>
          </w:tcPr>
          <w:p w:rsidR="00727C1E" w:rsidRDefault="00727C1E" w:rsidP="0035265F">
            <w:pPr>
              <w:pStyle w:val="TableParagraph"/>
              <w:tabs>
                <w:tab w:val="left" w:pos="790"/>
              </w:tabs>
              <w:spacing w:before="1"/>
              <w:ind w:left="107" w:right="9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 xml:space="preserve">de </w:t>
            </w:r>
            <w:r>
              <w:rPr>
                <w:sz w:val="18"/>
              </w:rPr>
              <w:t>Término</w:t>
            </w:r>
          </w:p>
        </w:tc>
        <w:tc>
          <w:tcPr>
            <w:tcW w:w="1093" w:type="dxa"/>
          </w:tcPr>
          <w:p w:rsidR="00727C1E" w:rsidRDefault="00727C1E" w:rsidP="0035265F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Situação</w:t>
            </w:r>
          </w:p>
        </w:tc>
        <w:tc>
          <w:tcPr>
            <w:tcW w:w="1911" w:type="dxa"/>
          </w:tcPr>
          <w:p w:rsidR="00727C1E" w:rsidRDefault="00727C1E" w:rsidP="0035265F">
            <w:pPr>
              <w:pStyle w:val="TableParagraph"/>
              <w:tabs>
                <w:tab w:val="left" w:pos="1617"/>
              </w:tabs>
              <w:spacing w:before="1"/>
              <w:ind w:left="104" w:right="101"/>
              <w:rPr>
                <w:sz w:val="18"/>
              </w:rPr>
            </w:pPr>
            <w:r>
              <w:rPr>
                <w:sz w:val="18"/>
              </w:rPr>
              <w:t>Acompanhamento/ Detalhamento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da</w:t>
            </w:r>
          </w:p>
          <w:p w:rsidR="00727C1E" w:rsidRDefault="00727C1E" w:rsidP="0035265F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Situação</w:t>
            </w:r>
          </w:p>
        </w:tc>
      </w:tr>
      <w:tr w:rsidR="00727C1E" w:rsidTr="0035265F">
        <w:trPr>
          <w:trHeight w:val="1317"/>
        </w:trPr>
        <w:tc>
          <w:tcPr>
            <w:tcW w:w="1207" w:type="dxa"/>
          </w:tcPr>
          <w:p w:rsidR="00727C1E" w:rsidRDefault="00727C1E" w:rsidP="0035265F">
            <w:pPr>
              <w:pStyle w:val="TableParagraph"/>
              <w:spacing w:before="1"/>
              <w:ind w:left="107" w:right="85"/>
              <w:rPr>
                <w:sz w:val="18"/>
              </w:rPr>
            </w:pPr>
            <w:r>
              <w:rPr>
                <w:sz w:val="18"/>
              </w:rPr>
              <w:t>[Descrição da Atividade]</w:t>
            </w:r>
          </w:p>
        </w:tc>
        <w:tc>
          <w:tcPr>
            <w:tcW w:w="2264" w:type="dxa"/>
          </w:tcPr>
          <w:p w:rsidR="00727C1E" w:rsidRDefault="00727C1E" w:rsidP="0035265F">
            <w:pPr>
              <w:pStyle w:val="TableParagraph"/>
              <w:spacing w:before="1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[Descrição do tipo de documento a elaborar e </w:t>
            </w:r>
            <w:r>
              <w:rPr>
                <w:spacing w:val="-12"/>
                <w:sz w:val="18"/>
              </w:rPr>
              <w:t xml:space="preserve">a </w:t>
            </w:r>
            <w:r>
              <w:rPr>
                <w:sz w:val="18"/>
              </w:rPr>
              <w:t>identificação do respectivo processo.  Ex.: Nota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</w:p>
          <w:p w:rsidR="00727C1E" w:rsidRDefault="00727C1E" w:rsidP="0035265F">
            <w:pPr>
              <w:pStyle w:val="TableParagraph"/>
              <w:tabs>
                <w:tab w:val="left" w:pos="742"/>
                <w:tab w:val="left" w:pos="1939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z w:val="18"/>
              </w:rPr>
              <w:tab/>
              <w:t>Processo</w:t>
            </w:r>
            <w:r>
              <w:rPr>
                <w:sz w:val="18"/>
              </w:rPr>
              <w:tab/>
              <w:t>SEI</w:t>
            </w:r>
          </w:p>
          <w:p w:rsidR="00727C1E" w:rsidRDefault="00727C1E" w:rsidP="0035265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00410.00000000/2018-00]</w:t>
            </w:r>
          </w:p>
        </w:tc>
        <w:tc>
          <w:tcPr>
            <w:tcW w:w="937" w:type="dxa"/>
          </w:tcPr>
          <w:p w:rsidR="00727C1E" w:rsidRDefault="00727C1E" w:rsidP="0035265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[data]</w:t>
            </w:r>
          </w:p>
        </w:tc>
        <w:tc>
          <w:tcPr>
            <w:tcW w:w="1085" w:type="dxa"/>
          </w:tcPr>
          <w:p w:rsidR="00727C1E" w:rsidRDefault="00727C1E" w:rsidP="0035265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[data]</w:t>
            </w:r>
          </w:p>
        </w:tc>
        <w:tc>
          <w:tcPr>
            <w:tcW w:w="1093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7C1E" w:rsidTr="0035265F">
        <w:trPr>
          <w:trHeight w:val="220"/>
        </w:trPr>
        <w:tc>
          <w:tcPr>
            <w:tcW w:w="1207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7C1E" w:rsidTr="0035265F">
        <w:trPr>
          <w:trHeight w:val="220"/>
        </w:trPr>
        <w:tc>
          <w:tcPr>
            <w:tcW w:w="1207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7C1E" w:rsidTr="0035265F">
        <w:trPr>
          <w:trHeight w:val="806"/>
        </w:trPr>
        <w:tc>
          <w:tcPr>
            <w:tcW w:w="8497" w:type="dxa"/>
            <w:gridSpan w:val="6"/>
          </w:tcPr>
          <w:p w:rsidR="00727C1E" w:rsidRDefault="00727C1E" w:rsidP="0035265F">
            <w:pPr>
              <w:pStyle w:val="TableParagraph"/>
              <w:ind w:left="107"/>
            </w:pPr>
            <w:r>
              <w:t>Legenda da coluna “Situação”: (A) Em andamento e no prazo; (B) Em andamento e com atraso; (C) Concluído antes do prazo; (D) Concluído no prazo; (E) Concluído com atraso; e (F)</w:t>
            </w:r>
          </w:p>
          <w:p w:rsidR="00727C1E" w:rsidRDefault="00727C1E" w:rsidP="0035265F">
            <w:pPr>
              <w:pStyle w:val="TableParagraph"/>
              <w:spacing w:line="249" w:lineRule="exact"/>
              <w:ind w:left="107"/>
            </w:pPr>
            <w:r>
              <w:t>Início em data futura</w:t>
            </w:r>
          </w:p>
        </w:tc>
      </w:tr>
      <w:tr w:rsidR="00727C1E" w:rsidTr="0035265F">
        <w:trPr>
          <w:trHeight w:val="537"/>
        </w:trPr>
        <w:tc>
          <w:tcPr>
            <w:tcW w:w="8497" w:type="dxa"/>
            <w:gridSpan w:val="6"/>
          </w:tcPr>
          <w:p w:rsidR="00727C1E" w:rsidRDefault="00727C1E" w:rsidP="0035265F">
            <w:pPr>
              <w:pStyle w:val="TableParagraph"/>
              <w:spacing w:line="268" w:lineRule="exact"/>
              <w:ind w:left="107"/>
            </w:pPr>
            <w:r>
              <w:t>Produtividade superior à estipulada para execução nas dependências do órgão (%): [%de no</w:t>
            </w:r>
          </w:p>
          <w:p w:rsidR="00727C1E" w:rsidRDefault="00727C1E" w:rsidP="0035265F">
            <w:pPr>
              <w:pStyle w:val="TableParagraph"/>
              <w:spacing w:line="249" w:lineRule="exact"/>
              <w:ind w:left="107"/>
            </w:pPr>
            <w:r>
              <w:t>mínimo 30%, se inferior justificar]</w:t>
            </w:r>
          </w:p>
        </w:tc>
      </w:tr>
    </w:tbl>
    <w:p w:rsidR="00727C1E" w:rsidRDefault="00727C1E" w:rsidP="00727C1E">
      <w:pPr>
        <w:pStyle w:val="Corpodetexto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7"/>
        <w:gridCol w:w="7288"/>
      </w:tblGrid>
      <w:tr w:rsidR="00727C1E" w:rsidTr="0035265F">
        <w:trPr>
          <w:trHeight w:val="1341"/>
        </w:trPr>
        <w:tc>
          <w:tcPr>
            <w:tcW w:w="1207" w:type="dxa"/>
          </w:tcPr>
          <w:p w:rsidR="00727C1E" w:rsidRDefault="00727C1E" w:rsidP="0035265F">
            <w:pPr>
              <w:pStyle w:val="TableParagraph"/>
              <w:tabs>
                <w:tab w:val="left" w:pos="1034"/>
              </w:tabs>
              <w:ind w:left="107" w:right="93"/>
            </w:pPr>
            <w:r>
              <w:t xml:space="preserve">Jornada </w:t>
            </w:r>
            <w:r>
              <w:rPr>
                <w:spacing w:val="-9"/>
              </w:rPr>
              <w:t xml:space="preserve">de </w:t>
            </w:r>
            <w:r>
              <w:t xml:space="preserve">trabalho parcial: SIM  </w:t>
            </w:r>
            <w:r>
              <w:rPr>
                <w:spacing w:val="23"/>
              </w:rPr>
              <w:t xml:space="preserve"> </w:t>
            </w:r>
            <w:r>
              <w:t>(</w:t>
            </w:r>
            <w:r>
              <w:tab/>
            </w:r>
            <w:r>
              <w:rPr>
                <w:spacing w:val="-17"/>
              </w:rPr>
              <w:t>)</w:t>
            </w:r>
          </w:p>
          <w:p w:rsidR="00727C1E" w:rsidRDefault="00727C1E" w:rsidP="0035265F">
            <w:pPr>
              <w:pStyle w:val="TableParagraph"/>
              <w:tabs>
                <w:tab w:val="left" w:pos="988"/>
              </w:tabs>
              <w:spacing w:line="248" w:lineRule="exact"/>
              <w:ind w:left="107"/>
            </w:pPr>
            <w:r>
              <w:t>NÃO (</w:t>
            </w:r>
            <w:r>
              <w:tab/>
              <w:t>)</w:t>
            </w:r>
          </w:p>
        </w:tc>
        <w:tc>
          <w:tcPr>
            <w:tcW w:w="7288" w:type="dxa"/>
          </w:tcPr>
          <w:p w:rsidR="00727C1E" w:rsidRDefault="00727C1E" w:rsidP="0035265F">
            <w:pPr>
              <w:pStyle w:val="TableParagraph"/>
              <w:spacing w:line="268" w:lineRule="exact"/>
              <w:ind w:left="107"/>
            </w:pPr>
            <w:r>
              <w:t>Cronograma da jornada parcial:</w:t>
            </w:r>
          </w:p>
        </w:tc>
      </w:tr>
      <w:tr w:rsidR="00727C1E" w:rsidTr="0035265F">
        <w:trPr>
          <w:trHeight w:val="805"/>
        </w:trPr>
        <w:tc>
          <w:tcPr>
            <w:tcW w:w="8495" w:type="dxa"/>
            <w:gridSpan w:val="2"/>
          </w:tcPr>
          <w:p w:rsidR="00727C1E" w:rsidRDefault="00727C1E" w:rsidP="0035265F">
            <w:pPr>
              <w:pStyle w:val="TableParagraph"/>
              <w:spacing w:before="3" w:line="237" w:lineRule="auto"/>
              <w:ind w:left="107"/>
            </w:pPr>
            <w:r>
              <w:t>Cronograma de comparecimentos ao local de trabalho e/ou de reuniões presenciais com a chefia imediata para avaliação de desempenho, bem como eventual revisão e ajustes de</w:t>
            </w:r>
          </w:p>
          <w:p w:rsidR="00727C1E" w:rsidRDefault="00727C1E" w:rsidP="0035265F">
            <w:pPr>
              <w:pStyle w:val="TableParagraph"/>
              <w:spacing w:before="2" w:line="249" w:lineRule="exact"/>
              <w:ind w:left="107"/>
            </w:pPr>
            <w:r>
              <w:t>metas:</w:t>
            </w:r>
          </w:p>
        </w:tc>
      </w:tr>
      <w:tr w:rsidR="00727C1E" w:rsidTr="0035265F">
        <w:trPr>
          <w:trHeight w:val="268"/>
        </w:trPr>
        <w:tc>
          <w:tcPr>
            <w:tcW w:w="8495" w:type="dxa"/>
            <w:gridSpan w:val="2"/>
          </w:tcPr>
          <w:p w:rsidR="00727C1E" w:rsidRDefault="00727C1E" w:rsidP="0035265F">
            <w:pPr>
              <w:pStyle w:val="TableParagraph"/>
              <w:spacing w:line="248" w:lineRule="exact"/>
              <w:ind w:left="107"/>
            </w:pPr>
            <w:r>
              <w:t>Prazo sujeito ao regime de teletrabalho:</w:t>
            </w:r>
          </w:p>
        </w:tc>
      </w:tr>
    </w:tbl>
    <w:p w:rsidR="00727C1E" w:rsidRDefault="00727C1E" w:rsidP="00727C1E">
      <w:pPr>
        <w:pStyle w:val="Corpodetex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1"/>
        <w:gridCol w:w="2810"/>
        <w:gridCol w:w="2883"/>
      </w:tblGrid>
      <w:tr w:rsidR="00727C1E" w:rsidTr="0035265F">
        <w:trPr>
          <w:trHeight w:val="271"/>
        </w:trPr>
        <w:tc>
          <w:tcPr>
            <w:tcW w:w="8494" w:type="dxa"/>
            <w:gridSpan w:val="3"/>
          </w:tcPr>
          <w:p w:rsidR="00727C1E" w:rsidRDefault="00727C1E" w:rsidP="0035265F">
            <w:pPr>
              <w:pStyle w:val="TableParagraph"/>
              <w:spacing w:before="2" w:line="249" w:lineRule="exact"/>
              <w:ind w:left="107"/>
            </w:pPr>
            <w:r>
              <w:t>3. DECLARAÇÃO SOBRE ATENDIMENTO ÀS VEDAÇÕES E DISPONIBILIDADE DE RECURSOS</w:t>
            </w:r>
          </w:p>
        </w:tc>
      </w:tr>
      <w:tr w:rsidR="00727C1E" w:rsidTr="0035265F">
        <w:trPr>
          <w:trHeight w:val="2416"/>
        </w:trPr>
        <w:tc>
          <w:tcPr>
            <w:tcW w:w="8494" w:type="dxa"/>
            <w:gridSpan w:val="3"/>
          </w:tcPr>
          <w:p w:rsidR="00727C1E" w:rsidRDefault="00727C1E" w:rsidP="0035265F">
            <w:pPr>
              <w:pStyle w:val="TableParagraph"/>
              <w:ind w:left="107" w:right="92"/>
              <w:jc w:val="both"/>
            </w:pPr>
            <w:r>
              <w:t>O</w:t>
            </w:r>
            <w:r>
              <w:rPr>
                <w:spacing w:val="-9"/>
              </w:rPr>
              <w:t xml:space="preserve"> </w:t>
            </w:r>
            <w:r>
              <w:t>servidor</w:t>
            </w:r>
            <w:r>
              <w:rPr>
                <w:spacing w:val="-8"/>
              </w:rPr>
              <w:t xml:space="preserve"> </w:t>
            </w:r>
            <w:r>
              <w:t>identificado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item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consignatário</w:t>
            </w:r>
            <w:r>
              <w:rPr>
                <w:spacing w:val="-7"/>
              </w:rPr>
              <w:t xml:space="preserve"> </w:t>
            </w:r>
            <w:r>
              <w:t>deste</w:t>
            </w:r>
            <w:r>
              <w:rPr>
                <w:spacing w:val="-8"/>
              </w:rPr>
              <w:t xml:space="preserve"> </w:t>
            </w:r>
            <w:r>
              <w:t>Formulário</w:t>
            </w:r>
            <w:r>
              <w:rPr>
                <w:spacing w:val="-7"/>
              </w:rPr>
              <w:t xml:space="preserve"> </w:t>
            </w:r>
            <w:r>
              <w:t>declara</w:t>
            </w:r>
            <w:r>
              <w:rPr>
                <w:spacing w:val="-11"/>
              </w:rPr>
              <w:t xml:space="preserve"> </w:t>
            </w:r>
            <w:r>
              <w:t>atender</w:t>
            </w:r>
            <w:r>
              <w:rPr>
                <w:spacing w:val="-8"/>
              </w:rPr>
              <w:t xml:space="preserve"> </w:t>
            </w:r>
            <w:r>
              <w:t>às</w:t>
            </w:r>
            <w:r>
              <w:rPr>
                <w:spacing w:val="-8"/>
              </w:rPr>
              <w:t xml:space="preserve"> </w:t>
            </w:r>
            <w:r>
              <w:t>normas relativas ao teletrabalho da Secretaria de Estado de Educação, em especial: (1) não estar enquadrado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nenhuma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situações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vedação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8"/>
              </w:rPr>
              <w:t xml:space="preserve"> </w:t>
            </w:r>
            <w:r>
              <w:t>participação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teletrabalho;</w:t>
            </w:r>
            <w:r>
              <w:rPr>
                <w:spacing w:val="-7"/>
              </w:rPr>
              <w:t xml:space="preserve"> </w:t>
            </w:r>
            <w:r>
              <w:t>(2)</w:t>
            </w:r>
            <w:r>
              <w:rPr>
                <w:spacing w:val="-5"/>
              </w:rPr>
              <w:t xml:space="preserve"> </w:t>
            </w:r>
            <w:r>
              <w:t>dispor dos</w:t>
            </w:r>
            <w:r>
              <w:rPr>
                <w:spacing w:val="-15"/>
              </w:rPr>
              <w:t xml:space="preserve"> </w:t>
            </w:r>
            <w:r>
              <w:t>recursos</w:t>
            </w:r>
            <w:r>
              <w:rPr>
                <w:spacing w:val="-15"/>
              </w:rPr>
              <w:t xml:space="preserve"> </w:t>
            </w:r>
            <w:r>
              <w:t>necessários</w:t>
            </w:r>
            <w:r>
              <w:rPr>
                <w:spacing w:val="-15"/>
              </w:rPr>
              <w:t xml:space="preserve"> </w:t>
            </w:r>
            <w:r>
              <w:t>à</w:t>
            </w:r>
            <w:r>
              <w:rPr>
                <w:spacing w:val="-14"/>
              </w:rPr>
              <w:t xml:space="preserve"> </w:t>
            </w:r>
            <w:r>
              <w:t>realização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5"/>
              </w:rPr>
              <w:t xml:space="preserve"> </w:t>
            </w:r>
            <w:r>
              <w:t>teletrabalho;</w:t>
            </w:r>
            <w:r>
              <w:rPr>
                <w:spacing w:val="-13"/>
              </w:rPr>
              <w:t xml:space="preserve"> </w:t>
            </w:r>
            <w:r>
              <w:t>(3)</w:t>
            </w:r>
            <w:r>
              <w:rPr>
                <w:spacing w:val="-16"/>
              </w:rPr>
              <w:t xml:space="preserve"> </w:t>
            </w:r>
            <w:r>
              <w:t>observar</w:t>
            </w:r>
            <w:r>
              <w:rPr>
                <w:spacing w:val="-17"/>
              </w:rPr>
              <w:t xml:space="preserve"> </w:t>
            </w:r>
            <w:r>
              <w:t>os</w:t>
            </w:r>
            <w:r>
              <w:rPr>
                <w:spacing w:val="-14"/>
              </w:rPr>
              <w:t xml:space="preserve"> </w:t>
            </w:r>
            <w:r>
              <w:t>procedimentos</w:t>
            </w:r>
            <w:r>
              <w:rPr>
                <w:spacing w:val="-14"/>
              </w:rPr>
              <w:t xml:space="preserve"> </w:t>
            </w:r>
            <w:r>
              <w:t>relativos à segurança da informação, conforme normas vigentes; (4) manter os contatos informados neste Formulário sempre disponíveis, especialmente durante o período de expediente da unidade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lotação;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(5)</w:t>
            </w:r>
            <w:r>
              <w:rPr>
                <w:spacing w:val="-15"/>
              </w:rPr>
              <w:t xml:space="preserve"> </w:t>
            </w:r>
            <w:r>
              <w:t>comparecer</w:t>
            </w:r>
            <w:r>
              <w:rPr>
                <w:spacing w:val="-12"/>
              </w:rPr>
              <w:t xml:space="preserve"> </w:t>
            </w:r>
            <w:r>
              <w:t>ao</w:t>
            </w:r>
            <w:r>
              <w:rPr>
                <w:spacing w:val="-12"/>
              </w:rPr>
              <w:t xml:space="preserve"> </w:t>
            </w:r>
            <w:r>
              <w:t>local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trabalho</w:t>
            </w:r>
            <w:r>
              <w:rPr>
                <w:spacing w:val="-12"/>
              </w:rPr>
              <w:t xml:space="preserve"> </w:t>
            </w:r>
            <w:r>
              <w:t>e/ou</w:t>
            </w:r>
            <w:r>
              <w:rPr>
                <w:spacing w:val="-14"/>
              </w:rPr>
              <w:t xml:space="preserve"> </w:t>
            </w:r>
            <w:r>
              <w:t>reuniões</w:t>
            </w:r>
            <w:r>
              <w:rPr>
                <w:spacing w:val="-13"/>
              </w:rPr>
              <w:t xml:space="preserve"> </w:t>
            </w:r>
            <w:r>
              <w:t>presenciais</w:t>
            </w:r>
            <w:r>
              <w:rPr>
                <w:spacing w:val="-12"/>
              </w:rPr>
              <w:t xml:space="preserve"> </w:t>
            </w:r>
            <w:r>
              <w:t>ao</w:t>
            </w:r>
            <w:r>
              <w:rPr>
                <w:spacing w:val="-15"/>
              </w:rPr>
              <w:t xml:space="preserve"> </w:t>
            </w:r>
            <w:r>
              <w:t>menos uma</w:t>
            </w:r>
            <w:r>
              <w:rPr>
                <w:spacing w:val="-4"/>
              </w:rPr>
              <w:t xml:space="preserve"> </w:t>
            </w:r>
            <w:r>
              <w:t>vez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semana,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mínimo</w:t>
            </w:r>
            <w:r>
              <w:rPr>
                <w:spacing w:val="-2"/>
              </w:rPr>
              <w:t xml:space="preserve"> </w:t>
            </w:r>
            <w:r>
              <w:t>um</w:t>
            </w:r>
            <w:r>
              <w:rPr>
                <w:spacing w:val="-2"/>
              </w:rPr>
              <w:t xml:space="preserve"> </w:t>
            </w:r>
            <w:r>
              <w:t>período,</w:t>
            </w:r>
            <w:r>
              <w:rPr>
                <w:spacing w:val="-4"/>
              </w:rPr>
              <w:t xml:space="preserve"> </w:t>
            </w:r>
            <w:r>
              <w:t>dentro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horário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expediente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órgão,</w:t>
            </w:r>
          </w:p>
          <w:p w:rsidR="00727C1E" w:rsidRDefault="00727C1E" w:rsidP="0035265F">
            <w:pPr>
              <w:pStyle w:val="TableParagraph"/>
              <w:spacing w:line="249" w:lineRule="exact"/>
              <w:ind w:left="107"/>
              <w:jc w:val="both"/>
            </w:pPr>
            <w:r>
              <w:t>conforme definido pela chefia imediata.</w:t>
            </w:r>
          </w:p>
        </w:tc>
      </w:tr>
      <w:tr w:rsidR="00727C1E" w:rsidTr="0035265F">
        <w:trPr>
          <w:trHeight w:val="268"/>
        </w:trPr>
        <w:tc>
          <w:tcPr>
            <w:tcW w:w="2801" w:type="dxa"/>
            <w:tcBorders>
              <w:left w:val="nil"/>
            </w:tcBorders>
          </w:tcPr>
          <w:p w:rsidR="00727C1E" w:rsidRDefault="00727C1E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27C1E" w:rsidRDefault="00727C1E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  <w:tcBorders>
              <w:right w:val="nil"/>
            </w:tcBorders>
          </w:tcPr>
          <w:p w:rsidR="00727C1E" w:rsidRDefault="00727C1E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7C1E" w:rsidRDefault="00727C1E" w:rsidP="00727C1E">
      <w:pPr>
        <w:pStyle w:val="Corpodetexto"/>
        <w:tabs>
          <w:tab w:val="left" w:pos="3608"/>
          <w:tab w:val="left" w:pos="6209"/>
        </w:tabs>
        <w:ind w:left="1013"/>
      </w:pPr>
      <w:r>
        <w:t>Servidor(a)</w:t>
      </w:r>
      <w:r>
        <w:tab/>
        <w:t>Chefia</w:t>
      </w:r>
      <w:r>
        <w:rPr>
          <w:spacing w:val="-1"/>
        </w:rPr>
        <w:t xml:space="preserve"> </w:t>
      </w:r>
      <w:r>
        <w:t>Imediata</w:t>
      </w:r>
      <w:r>
        <w:tab/>
        <w:t>Dirigente da</w:t>
      </w:r>
      <w:r>
        <w:rPr>
          <w:spacing w:val="-1"/>
        </w:rPr>
        <w:t xml:space="preserve"> </w:t>
      </w:r>
      <w:r>
        <w:t>Unidade</w:t>
      </w:r>
    </w:p>
    <w:p w:rsidR="00727C1E" w:rsidRDefault="00727C1E" w:rsidP="00727C1E">
      <w:pPr>
        <w:pStyle w:val="Corpodetexto"/>
        <w:spacing w:before="7"/>
        <w:rPr>
          <w:sz w:val="18"/>
        </w:rPr>
      </w:pPr>
    </w:p>
    <w:sectPr w:rsidR="00727C1E" w:rsidSect="00F255DD">
      <w:headerReference w:type="default" r:id="rId7"/>
      <w:pgSz w:w="11910" w:h="16840"/>
      <w:pgMar w:top="1680" w:right="1360" w:bottom="280" w:left="1600" w:header="14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C3" w:rsidRDefault="003F21C3" w:rsidP="00727C1E">
      <w:r>
        <w:separator/>
      </w:r>
    </w:p>
  </w:endnote>
  <w:endnote w:type="continuationSeparator" w:id="0">
    <w:p w:rsidR="003F21C3" w:rsidRDefault="003F21C3" w:rsidP="0072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C3" w:rsidRDefault="003F21C3" w:rsidP="00727C1E">
      <w:r>
        <w:separator/>
      </w:r>
    </w:p>
  </w:footnote>
  <w:footnote w:type="continuationSeparator" w:id="0">
    <w:p w:rsidR="003F21C3" w:rsidRDefault="003F21C3" w:rsidP="0072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DD" w:rsidRDefault="003F21C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32"/>
    <w:multiLevelType w:val="hybridMultilevel"/>
    <w:tmpl w:val="D37600D4"/>
    <w:lvl w:ilvl="0" w:tplc="0C44CF64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C6DA1CFC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79005678">
      <w:numFmt w:val="bullet"/>
      <w:lvlText w:val="•"/>
      <w:lvlJc w:val="left"/>
      <w:pPr>
        <w:ind w:left="2012" w:hanging="242"/>
      </w:pPr>
      <w:rPr>
        <w:rFonts w:hint="default"/>
        <w:lang w:val="pt-PT" w:eastAsia="pt-PT" w:bidi="pt-PT"/>
      </w:rPr>
    </w:lvl>
    <w:lvl w:ilvl="3" w:tplc="CF1035E6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40D8ED04">
      <w:numFmt w:val="bullet"/>
      <w:lvlText w:val="•"/>
      <w:lvlJc w:val="left"/>
      <w:pPr>
        <w:ind w:left="3685" w:hanging="242"/>
      </w:pPr>
      <w:rPr>
        <w:rFonts w:hint="default"/>
        <w:lang w:val="pt-PT" w:eastAsia="pt-PT" w:bidi="pt-PT"/>
      </w:rPr>
    </w:lvl>
    <w:lvl w:ilvl="5" w:tplc="4F840040">
      <w:numFmt w:val="bullet"/>
      <w:lvlText w:val="•"/>
      <w:lvlJc w:val="left"/>
      <w:pPr>
        <w:ind w:left="4522" w:hanging="242"/>
      </w:pPr>
      <w:rPr>
        <w:rFonts w:hint="default"/>
        <w:lang w:val="pt-PT" w:eastAsia="pt-PT" w:bidi="pt-PT"/>
      </w:rPr>
    </w:lvl>
    <w:lvl w:ilvl="6" w:tplc="EF0C43F4">
      <w:numFmt w:val="bullet"/>
      <w:lvlText w:val="•"/>
      <w:lvlJc w:val="left"/>
      <w:pPr>
        <w:ind w:left="5358" w:hanging="242"/>
      </w:pPr>
      <w:rPr>
        <w:rFonts w:hint="default"/>
        <w:lang w:val="pt-PT" w:eastAsia="pt-PT" w:bidi="pt-PT"/>
      </w:rPr>
    </w:lvl>
    <w:lvl w:ilvl="7" w:tplc="46BE564C">
      <w:numFmt w:val="bullet"/>
      <w:lvlText w:val="•"/>
      <w:lvlJc w:val="left"/>
      <w:pPr>
        <w:ind w:left="6194" w:hanging="242"/>
      </w:pPr>
      <w:rPr>
        <w:rFonts w:hint="default"/>
        <w:lang w:val="pt-PT" w:eastAsia="pt-PT" w:bidi="pt-PT"/>
      </w:rPr>
    </w:lvl>
    <w:lvl w:ilvl="8" w:tplc="02282446">
      <w:numFmt w:val="bullet"/>
      <w:lvlText w:val="•"/>
      <w:lvlJc w:val="left"/>
      <w:pPr>
        <w:ind w:left="7031" w:hanging="242"/>
      </w:pPr>
      <w:rPr>
        <w:rFonts w:hint="default"/>
        <w:lang w:val="pt-PT" w:eastAsia="pt-PT" w:bidi="pt-PT"/>
      </w:rPr>
    </w:lvl>
  </w:abstractNum>
  <w:abstractNum w:abstractNumId="1">
    <w:nsid w:val="09455822"/>
    <w:multiLevelType w:val="hybridMultilevel"/>
    <w:tmpl w:val="B3488760"/>
    <w:lvl w:ilvl="0" w:tplc="F0A0C34A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855C7ADE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217E4992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C6CE7160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036C8CE6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DED2D7B8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ACAE6C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8B8E2B5C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EBC47CCA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2">
    <w:nsid w:val="666F0057"/>
    <w:multiLevelType w:val="hybridMultilevel"/>
    <w:tmpl w:val="537E7784"/>
    <w:lvl w:ilvl="0" w:tplc="685E620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7BA4DA60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3CF86D90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94E47916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A6602A4E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61F0C5B4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8826B5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CF0224CE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74509C7E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3">
    <w:nsid w:val="73C21D5D"/>
    <w:multiLevelType w:val="hybridMultilevel"/>
    <w:tmpl w:val="7B609882"/>
    <w:lvl w:ilvl="0" w:tplc="5B6E165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93A0CDD8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66F43800">
      <w:numFmt w:val="bullet"/>
      <w:lvlText w:val="•"/>
      <w:lvlJc w:val="left"/>
      <w:pPr>
        <w:ind w:left="2013" w:hanging="242"/>
      </w:pPr>
      <w:rPr>
        <w:rFonts w:hint="default"/>
        <w:lang w:val="pt-PT" w:eastAsia="pt-PT" w:bidi="pt-PT"/>
      </w:rPr>
    </w:lvl>
    <w:lvl w:ilvl="3" w:tplc="B5CE152A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56B49A00">
      <w:numFmt w:val="bullet"/>
      <w:lvlText w:val="•"/>
      <w:lvlJc w:val="left"/>
      <w:pPr>
        <w:ind w:left="3686" w:hanging="242"/>
      </w:pPr>
      <w:rPr>
        <w:rFonts w:hint="default"/>
        <w:lang w:val="pt-PT" w:eastAsia="pt-PT" w:bidi="pt-PT"/>
      </w:rPr>
    </w:lvl>
    <w:lvl w:ilvl="5" w:tplc="839EC222">
      <w:numFmt w:val="bullet"/>
      <w:lvlText w:val="•"/>
      <w:lvlJc w:val="left"/>
      <w:pPr>
        <w:ind w:left="4523" w:hanging="242"/>
      </w:pPr>
      <w:rPr>
        <w:rFonts w:hint="default"/>
        <w:lang w:val="pt-PT" w:eastAsia="pt-PT" w:bidi="pt-PT"/>
      </w:rPr>
    </w:lvl>
    <w:lvl w:ilvl="6" w:tplc="23EA4D12">
      <w:numFmt w:val="bullet"/>
      <w:lvlText w:val="•"/>
      <w:lvlJc w:val="left"/>
      <w:pPr>
        <w:ind w:left="5359" w:hanging="242"/>
      </w:pPr>
      <w:rPr>
        <w:rFonts w:hint="default"/>
        <w:lang w:val="pt-PT" w:eastAsia="pt-PT" w:bidi="pt-PT"/>
      </w:rPr>
    </w:lvl>
    <w:lvl w:ilvl="7" w:tplc="2392EA86">
      <w:numFmt w:val="bullet"/>
      <w:lvlText w:val="•"/>
      <w:lvlJc w:val="left"/>
      <w:pPr>
        <w:ind w:left="6196" w:hanging="242"/>
      </w:pPr>
      <w:rPr>
        <w:rFonts w:hint="default"/>
        <w:lang w:val="pt-PT" w:eastAsia="pt-PT" w:bidi="pt-PT"/>
      </w:rPr>
    </w:lvl>
    <w:lvl w:ilvl="8" w:tplc="B07E7766">
      <w:numFmt w:val="bullet"/>
      <w:lvlText w:val="•"/>
      <w:lvlJc w:val="left"/>
      <w:pPr>
        <w:ind w:left="7032" w:hanging="24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C1E"/>
    <w:rsid w:val="003F21C3"/>
    <w:rsid w:val="00463951"/>
    <w:rsid w:val="00717D66"/>
    <w:rsid w:val="00727C1E"/>
    <w:rsid w:val="0091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7C1E"/>
  </w:style>
  <w:style w:type="character" w:customStyle="1" w:styleId="CorpodetextoChar">
    <w:name w:val="Corpo de texto Char"/>
    <w:basedOn w:val="Fontepargpadro"/>
    <w:link w:val="Corpodetexto"/>
    <w:uiPriority w:val="1"/>
    <w:rsid w:val="00727C1E"/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27C1E"/>
  </w:style>
  <w:style w:type="paragraph" w:styleId="Cabealho">
    <w:name w:val="header"/>
    <w:basedOn w:val="Normal"/>
    <w:link w:val="Cabealho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7C1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7C1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497282</dc:creator>
  <cp:lastModifiedBy>497282</cp:lastModifiedBy>
  <cp:revision>1</cp:revision>
  <dcterms:created xsi:type="dcterms:W3CDTF">2019-07-02T18:55:00Z</dcterms:created>
  <dcterms:modified xsi:type="dcterms:W3CDTF">2019-07-02T18:57:00Z</dcterms:modified>
</cp:coreProperties>
</file>